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FC" w:rsidRDefault="00DC1FB6" w:rsidP="00DC1F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FB6">
        <w:rPr>
          <w:rFonts w:ascii="Times New Roman" w:hAnsi="Times New Roman" w:cs="Times New Roman"/>
          <w:b/>
          <w:sz w:val="28"/>
          <w:szCs w:val="28"/>
        </w:rPr>
        <w:t>Информация о среднемесячно</w:t>
      </w:r>
      <w:r w:rsidR="00B64A5F">
        <w:rPr>
          <w:rFonts w:ascii="Times New Roman" w:hAnsi="Times New Roman" w:cs="Times New Roman"/>
          <w:b/>
          <w:sz w:val="28"/>
          <w:szCs w:val="28"/>
        </w:rPr>
        <w:t>й заработной плате руководителя, его заместителя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главного бухгалтера</w:t>
      </w:r>
      <w:r w:rsidRPr="00DC1FB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Астраханской области «Центр социальной поддержки населения Икрянинского района», подведомственного</w:t>
      </w:r>
      <w:r w:rsidRPr="00DC1FB6">
        <w:rPr>
          <w:rFonts w:ascii="Times New Roman" w:hAnsi="Times New Roman" w:cs="Times New Roman"/>
          <w:b/>
          <w:sz w:val="28"/>
          <w:szCs w:val="28"/>
        </w:rPr>
        <w:t xml:space="preserve"> министерству социального развития и труда Астраханской области</w:t>
      </w:r>
    </w:p>
    <w:p w:rsidR="00DE31FC" w:rsidRPr="00DE31FC" w:rsidRDefault="00DE31FC" w:rsidP="00DE31FC">
      <w:pPr>
        <w:rPr>
          <w:rFonts w:ascii="Times New Roman" w:hAnsi="Times New Roman" w:cs="Times New Roman"/>
          <w:sz w:val="28"/>
          <w:szCs w:val="28"/>
        </w:rPr>
      </w:pPr>
    </w:p>
    <w:p w:rsidR="00DE31FC" w:rsidRPr="00DE31FC" w:rsidRDefault="00DE31FC" w:rsidP="00DE31FC">
      <w:pPr>
        <w:rPr>
          <w:rFonts w:ascii="Times New Roman" w:hAnsi="Times New Roman" w:cs="Times New Roman"/>
          <w:sz w:val="28"/>
          <w:szCs w:val="28"/>
        </w:rPr>
      </w:pPr>
    </w:p>
    <w:p w:rsidR="00DE31FC" w:rsidRDefault="00DE31FC" w:rsidP="00DE31FC">
      <w:pPr>
        <w:rPr>
          <w:rFonts w:ascii="Times New Roman" w:hAnsi="Times New Roman" w:cs="Times New Roman"/>
          <w:sz w:val="28"/>
          <w:szCs w:val="28"/>
        </w:rPr>
      </w:pPr>
    </w:p>
    <w:p w:rsidR="00DE31FC" w:rsidRPr="00DE31FC" w:rsidRDefault="00DE31FC" w:rsidP="00DE31FC">
      <w:pPr>
        <w:tabs>
          <w:tab w:val="left" w:pos="6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394"/>
        <w:gridCol w:w="4929"/>
        <w:gridCol w:w="4568"/>
      </w:tblGrid>
      <w:tr w:rsidR="00DE31FC" w:rsidTr="00213034">
        <w:tc>
          <w:tcPr>
            <w:tcW w:w="534" w:type="dxa"/>
            <w:tcBorders>
              <w:righ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9" w:type="dxa"/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568" w:type="dxa"/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2017 год, в тыс. руб.</w:t>
            </w:r>
          </w:p>
        </w:tc>
      </w:tr>
      <w:tr w:rsidR="00DE31FC" w:rsidTr="00213034">
        <w:tc>
          <w:tcPr>
            <w:tcW w:w="534" w:type="dxa"/>
            <w:tcBorders>
              <w:right w:val="single" w:sz="4" w:space="0" w:color="auto"/>
            </w:tcBorders>
          </w:tcPr>
          <w:p w:rsidR="00DE31FC" w:rsidRP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Остроухов Никита Иванович</w:t>
            </w:r>
          </w:p>
        </w:tc>
        <w:tc>
          <w:tcPr>
            <w:tcW w:w="4929" w:type="dxa"/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</w:tc>
        <w:tc>
          <w:tcPr>
            <w:tcW w:w="4568" w:type="dxa"/>
          </w:tcPr>
          <w:p w:rsidR="00DE31FC" w:rsidRDefault="00EC517F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DE31FC" w:rsidTr="00213034">
        <w:tc>
          <w:tcPr>
            <w:tcW w:w="534" w:type="dxa"/>
            <w:tcBorders>
              <w:righ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Марина Николаевна</w:t>
            </w:r>
          </w:p>
        </w:tc>
        <w:tc>
          <w:tcPr>
            <w:tcW w:w="4929" w:type="dxa"/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центра</w:t>
            </w:r>
          </w:p>
        </w:tc>
        <w:tc>
          <w:tcPr>
            <w:tcW w:w="4568" w:type="dxa"/>
          </w:tcPr>
          <w:p w:rsidR="00DE31FC" w:rsidRDefault="00EC517F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DE31FC" w:rsidTr="00213034">
        <w:tc>
          <w:tcPr>
            <w:tcW w:w="534" w:type="dxa"/>
            <w:tcBorders>
              <w:righ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Суховеева Ольга Владимировна</w:t>
            </w:r>
          </w:p>
        </w:tc>
        <w:tc>
          <w:tcPr>
            <w:tcW w:w="4929" w:type="dxa"/>
          </w:tcPr>
          <w:p w:rsidR="00DE31FC" w:rsidRDefault="00DE31FC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  <w:tc>
          <w:tcPr>
            <w:tcW w:w="4568" w:type="dxa"/>
          </w:tcPr>
          <w:p w:rsidR="00DE31FC" w:rsidRDefault="00EC517F" w:rsidP="00DE31FC">
            <w:pPr>
              <w:tabs>
                <w:tab w:val="left" w:pos="6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</w:tbl>
    <w:p w:rsidR="005A0309" w:rsidRPr="00DE31FC" w:rsidRDefault="005A0309" w:rsidP="00DE31FC">
      <w:pPr>
        <w:tabs>
          <w:tab w:val="left" w:pos="6472"/>
        </w:tabs>
        <w:rPr>
          <w:rFonts w:ascii="Times New Roman" w:hAnsi="Times New Roman" w:cs="Times New Roman"/>
          <w:sz w:val="28"/>
          <w:szCs w:val="28"/>
        </w:rPr>
      </w:pPr>
    </w:p>
    <w:sectPr w:rsidR="005A0309" w:rsidRPr="00DE31FC" w:rsidSect="00DC1F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E4C"/>
    <w:multiLevelType w:val="hybridMultilevel"/>
    <w:tmpl w:val="3A0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DC1FB6"/>
    <w:rsid w:val="0010657B"/>
    <w:rsid w:val="00213034"/>
    <w:rsid w:val="005A0309"/>
    <w:rsid w:val="006D6465"/>
    <w:rsid w:val="007C06C3"/>
    <w:rsid w:val="00952A7A"/>
    <w:rsid w:val="00B64A5F"/>
    <w:rsid w:val="00D32687"/>
    <w:rsid w:val="00DC1FB6"/>
    <w:rsid w:val="00DE31FC"/>
    <w:rsid w:val="00EC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righ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F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31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2018-04-18T11:18:00Z</cp:lastPrinted>
  <dcterms:created xsi:type="dcterms:W3CDTF">2018-04-18T11:17:00Z</dcterms:created>
  <dcterms:modified xsi:type="dcterms:W3CDTF">2018-04-19T10:59:00Z</dcterms:modified>
</cp:coreProperties>
</file>